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C8C4" w14:textId="7E24C686" w:rsidR="00171EFA" w:rsidRDefault="00C83D8A" w:rsidP="00C83D8A">
      <w:pPr>
        <w:spacing w:after="0" w:line="276" w:lineRule="auto"/>
        <w:ind w:right="-567"/>
        <w:jc w:val="right"/>
        <w:rPr>
          <w:color w:val="000000" w:themeColor="text1"/>
        </w:rPr>
      </w:pPr>
      <w:r>
        <w:rPr>
          <w:noProof/>
          <w:color w:val="000000" w:themeColor="text1"/>
          <w:lang w:eastAsia="nl-NL"/>
        </w:rPr>
        <w:drawing>
          <wp:inline distT="0" distB="0" distL="0" distR="0" wp14:anchorId="63E0F88A" wp14:editId="4AADE650">
            <wp:extent cx="2113280" cy="728266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793" cy="73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D3068" w14:textId="77777777" w:rsidR="00C83D8A" w:rsidRDefault="00C83D8A" w:rsidP="00AD65EC">
      <w:pPr>
        <w:spacing w:after="0" w:line="276" w:lineRule="auto"/>
        <w:rPr>
          <w:color w:val="000000" w:themeColor="text1"/>
        </w:rPr>
      </w:pPr>
    </w:p>
    <w:p w14:paraId="31E8AF84" w14:textId="527B9A59" w:rsidR="00AD65EC" w:rsidRDefault="00AD65EC" w:rsidP="00AD65EC">
      <w:pPr>
        <w:spacing w:after="0" w:line="276" w:lineRule="auto"/>
        <w:rPr>
          <w:color w:val="000000" w:themeColor="text1"/>
        </w:rPr>
      </w:pPr>
      <w:r w:rsidRPr="00C425FB">
        <w:rPr>
          <w:color w:val="000000" w:themeColor="text1"/>
        </w:rPr>
        <w:t>Geachte heer, mevrouw,</w:t>
      </w:r>
      <w:r w:rsidRPr="00C425FB">
        <w:rPr>
          <w:color w:val="000000" w:themeColor="text1"/>
        </w:rPr>
        <w:br/>
      </w:r>
    </w:p>
    <w:p w14:paraId="51CBBD1C" w14:textId="77777777" w:rsidR="00B16B4F" w:rsidRPr="007D5647" w:rsidRDefault="00B16B4F" w:rsidP="00AD65EC">
      <w:pPr>
        <w:spacing w:after="0" w:line="276" w:lineRule="auto"/>
        <w:rPr>
          <w:color w:val="000000" w:themeColor="text1"/>
        </w:rPr>
      </w:pPr>
      <w:r w:rsidRPr="007D5647">
        <w:rPr>
          <w:color w:val="000000" w:themeColor="text1"/>
        </w:rPr>
        <w:t xml:space="preserve">Samen op weg naar een Rookvrije Generatie, zodat kinderen rookvrij kunnen opgroeien. </w:t>
      </w:r>
    </w:p>
    <w:p w14:paraId="1E19CAAE" w14:textId="77777777" w:rsidR="00B16B4F" w:rsidRDefault="00B16B4F" w:rsidP="00AD65EC">
      <w:pPr>
        <w:spacing w:after="0" w:line="276" w:lineRule="auto"/>
        <w:rPr>
          <w:color w:val="000000" w:themeColor="text1"/>
        </w:rPr>
      </w:pPr>
    </w:p>
    <w:p w14:paraId="75A57CCC" w14:textId="2E1F8C19" w:rsidR="006C0DC1" w:rsidRDefault="002B1E50" w:rsidP="00AD65EC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De Ro</w:t>
      </w:r>
      <w:r w:rsidR="00E2757C">
        <w:rPr>
          <w:color w:val="000000" w:themeColor="text1"/>
        </w:rPr>
        <w:t xml:space="preserve">okvrije Generatie </w:t>
      </w:r>
      <w:r w:rsidR="00B16B4F">
        <w:rPr>
          <w:color w:val="000000" w:themeColor="text1"/>
        </w:rPr>
        <w:t xml:space="preserve">is een </w:t>
      </w:r>
      <w:r w:rsidR="009F0022">
        <w:rPr>
          <w:color w:val="000000" w:themeColor="text1"/>
        </w:rPr>
        <w:t xml:space="preserve">grote maatschappelijke beweging, ontstaan vanuit een </w:t>
      </w:r>
      <w:r w:rsidR="00AF16EB">
        <w:rPr>
          <w:color w:val="000000" w:themeColor="text1"/>
        </w:rPr>
        <w:t>initiatief van de Hartstichting, KWF Kan</w:t>
      </w:r>
      <w:r w:rsidR="00B16B4F">
        <w:rPr>
          <w:color w:val="000000" w:themeColor="text1"/>
        </w:rPr>
        <w:t xml:space="preserve">kerbestrijding en het Longfonds. </w:t>
      </w:r>
      <w:r w:rsidR="009F0022">
        <w:rPr>
          <w:color w:val="000000" w:themeColor="text1"/>
        </w:rPr>
        <w:t>Een groot aantal mensen en organisaties werkt ondertussen mee aa</w:t>
      </w:r>
      <w:r w:rsidR="00C83D8A">
        <w:rPr>
          <w:color w:val="000000" w:themeColor="text1"/>
        </w:rPr>
        <w:t xml:space="preserve">n het realiseren van een Rookvrije Generatie, waaronder het Amsterdams Rookalarm, </w:t>
      </w:r>
      <w:r w:rsidR="009366CF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grote </w:t>
      </w:r>
      <w:r w:rsidR="00171EFA">
        <w:rPr>
          <w:color w:val="000000" w:themeColor="text1"/>
        </w:rPr>
        <w:t>sportbonden</w:t>
      </w:r>
      <w:r w:rsidR="009F0022">
        <w:rPr>
          <w:color w:val="000000" w:themeColor="text1"/>
        </w:rPr>
        <w:t>,</w:t>
      </w:r>
      <w:r w:rsidR="009366CF">
        <w:rPr>
          <w:color w:val="000000" w:themeColor="text1"/>
        </w:rPr>
        <w:t xml:space="preserve"> vele</w:t>
      </w:r>
      <w:r w:rsidR="009F0022">
        <w:rPr>
          <w:color w:val="000000" w:themeColor="text1"/>
        </w:rPr>
        <w:t xml:space="preserve"> zorginstellingen</w:t>
      </w:r>
      <w:r w:rsidR="00171EFA">
        <w:rPr>
          <w:color w:val="000000" w:themeColor="text1"/>
        </w:rPr>
        <w:t xml:space="preserve"> </w:t>
      </w:r>
      <w:r w:rsidR="005A4321">
        <w:rPr>
          <w:color w:val="000000" w:themeColor="text1"/>
        </w:rPr>
        <w:t xml:space="preserve">en </w:t>
      </w:r>
      <w:r w:rsidR="009F0022">
        <w:rPr>
          <w:color w:val="000000" w:themeColor="text1"/>
        </w:rPr>
        <w:t>duizenden</w:t>
      </w:r>
      <w:r w:rsidR="005A4321">
        <w:rPr>
          <w:color w:val="000000" w:themeColor="text1"/>
        </w:rPr>
        <w:t xml:space="preserve"> sportverenigingen</w:t>
      </w:r>
      <w:r w:rsidR="009F0022">
        <w:rPr>
          <w:color w:val="000000" w:themeColor="text1"/>
        </w:rPr>
        <w:t>, speeltuinen en scholen</w:t>
      </w:r>
      <w:r w:rsidR="005A4321">
        <w:rPr>
          <w:color w:val="000000" w:themeColor="text1"/>
        </w:rPr>
        <w:t>.</w:t>
      </w:r>
      <w:r w:rsidR="00BA5A16">
        <w:rPr>
          <w:color w:val="000000" w:themeColor="text1"/>
        </w:rPr>
        <w:t xml:space="preserve"> </w:t>
      </w:r>
      <w:r w:rsidR="005A4321">
        <w:rPr>
          <w:color w:val="000000" w:themeColor="text1"/>
        </w:rPr>
        <w:t>Door deze steun worden steeds meer plekken waar kinderen komen rookvrij</w:t>
      </w:r>
      <w:r w:rsidR="002D08C7">
        <w:rPr>
          <w:color w:val="000000" w:themeColor="text1"/>
        </w:rPr>
        <w:t>.</w:t>
      </w:r>
      <w:r w:rsidR="005A4321">
        <w:rPr>
          <w:color w:val="000000" w:themeColor="text1"/>
        </w:rPr>
        <w:t xml:space="preserve"> Een belangrijke ontwikkeling,</w:t>
      </w:r>
      <w:r w:rsidR="009F0022">
        <w:rPr>
          <w:color w:val="000000" w:themeColor="text1"/>
        </w:rPr>
        <w:t xml:space="preserve"> want we zijn er nog lang niet. R</w:t>
      </w:r>
      <w:r w:rsidR="003A1A40">
        <w:rPr>
          <w:color w:val="000000" w:themeColor="text1"/>
        </w:rPr>
        <w:t xml:space="preserve">oken </w:t>
      </w:r>
      <w:r w:rsidR="009F0022">
        <w:rPr>
          <w:color w:val="000000" w:themeColor="text1"/>
        </w:rPr>
        <w:t xml:space="preserve">is </w:t>
      </w:r>
      <w:r w:rsidR="003A1A40">
        <w:rPr>
          <w:color w:val="000000" w:themeColor="text1"/>
        </w:rPr>
        <w:t xml:space="preserve">nog steeds de nummer 1 oorzaak </w:t>
      </w:r>
      <w:r w:rsidR="009F0022">
        <w:rPr>
          <w:color w:val="000000" w:themeColor="text1"/>
        </w:rPr>
        <w:t>van</w:t>
      </w:r>
      <w:r w:rsidR="003A1A40">
        <w:rPr>
          <w:color w:val="000000" w:themeColor="text1"/>
        </w:rPr>
        <w:t xml:space="preserve"> ziekte en sterfte in Nederland</w:t>
      </w:r>
      <w:r w:rsidR="00C83D8A">
        <w:rPr>
          <w:color w:val="000000" w:themeColor="text1"/>
        </w:rPr>
        <w:t>. I</w:t>
      </w:r>
      <w:r w:rsidR="009F0022">
        <w:rPr>
          <w:color w:val="000000" w:themeColor="text1"/>
        </w:rPr>
        <w:t xml:space="preserve">edere week </w:t>
      </w:r>
      <w:r w:rsidR="00C83D8A">
        <w:rPr>
          <w:color w:val="000000" w:themeColor="text1"/>
        </w:rPr>
        <w:t>beginnen</w:t>
      </w:r>
      <w:r w:rsidR="009F0022">
        <w:rPr>
          <w:color w:val="000000" w:themeColor="text1"/>
        </w:rPr>
        <w:t xml:space="preserve"> h</w:t>
      </w:r>
      <w:r w:rsidR="00C83D8A">
        <w:rPr>
          <w:color w:val="000000" w:themeColor="text1"/>
        </w:rPr>
        <w:t xml:space="preserve">onderden kinderen met roken </w:t>
      </w:r>
      <w:proofErr w:type="spellStart"/>
      <w:r w:rsidR="009F0022">
        <w:rPr>
          <w:color w:val="000000" w:themeColor="text1"/>
        </w:rPr>
        <w:t>roken</w:t>
      </w:r>
      <w:proofErr w:type="spellEnd"/>
      <w:r w:rsidR="003A1A40">
        <w:rPr>
          <w:color w:val="000000" w:themeColor="text1"/>
        </w:rPr>
        <w:t xml:space="preserve">. </w:t>
      </w:r>
    </w:p>
    <w:p w14:paraId="738C5392" w14:textId="77777777" w:rsidR="006C0DC1" w:rsidRDefault="006C0DC1" w:rsidP="00AD65EC">
      <w:pPr>
        <w:spacing w:after="0" w:line="276" w:lineRule="auto"/>
        <w:rPr>
          <w:color w:val="000000" w:themeColor="text1"/>
        </w:rPr>
      </w:pPr>
    </w:p>
    <w:p w14:paraId="23935EC6" w14:textId="3DB14776" w:rsidR="003A1A40" w:rsidRPr="00B2199F" w:rsidRDefault="006C0DC1" w:rsidP="00B2199F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</w:rPr>
        <w:t>Zien roken, doet roken</w:t>
      </w:r>
      <w:r>
        <w:rPr>
          <w:rFonts w:cstheme="minorHAnsi"/>
          <w:i/>
        </w:rPr>
        <w:br/>
      </w:r>
      <w:r w:rsidR="009F0022">
        <w:rPr>
          <w:rFonts w:cstheme="minorHAnsi"/>
        </w:rPr>
        <w:t>We kunnen</w:t>
      </w:r>
      <w:r>
        <w:rPr>
          <w:rFonts w:cstheme="minorHAnsi"/>
        </w:rPr>
        <w:t xml:space="preserve"> </w:t>
      </w:r>
      <w:r w:rsidR="00B2199F">
        <w:rPr>
          <w:rFonts w:cstheme="minorHAnsi"/>
        </w:rPr>
        <w:t xml:space="preserve">voorkomen </w:t>
      </w:r>
      <w:r>
        <w:rPr>
          <w:rFonts w:cstheme="minorHAnsi"/>
        </w:rPr>
        <w:t xml:space="preserve">dat onze kinderen gaan roken, </w:t>
      </w:r>
      <w:r w:rsidR="009F0022">
        <w:rPr>
          <w:rFonts w:cstheme="minorHAnsi"/>
        </w:rPr>
        <w:t>als we samen</w:t>
      </w:r>
      <w:r>
        <w:rPr>
          <w:rFonts w:cstheme="minorHAnsi"/>
        </w:rPr>
        <w:t xml:space="preserve"> </w:t>
      </w:r>
      <w:r w:rsidR="00B2199F">
        <w:rPr>
          <w:rFonts w:cstheme="minorHAnsi"/>
        </w:rPr>
        <w:t xml:space="preserve">laten zien dat roken niet normaal is. </w:t>
      </w:r>
      <w:r>
        <w:rPr>
          <w:rFonts w:cstheme="minorHAnsi"/>
        </w:rPr>
        <w:t>Kinderen vinden roken normaal als zij anderen zien roken, vooral als het om rolmodellen</w:t>
      </w:r>
      <w:r w:rsidR="001C00B1">
        <w:rPr>
          <w:rFonts w:cstheme="minorHAnsi"/>
        </w:rPr>
        <w:t xml:space="preserve"> gaat. Denk aan trainers</w:t>
      </w:r>
      <w:r>
        <w:rPr>
          <w:rFonts w:cstheme="minorHAnsi"/>
        </w:rPr>
        <w:t>, doc</w:t>
      </w:r>
      <w:r w:rsidR="00082F58">
        <w:rPr>
          <w:rFonts w:cstheme="minorHAnsi"/>
        </w:rPr>
        <w:t>enten</w:t>
      </w:r>
      <w:r w:rsidR="009366CF">
        <w:rPr>
          <w:rFonts w:cstheme="minorHAnsi"/>
        </w:rPr>
        <w:t>,</w:t>
      </w:r>
      <w:r w:rsidR="00082F58">
        <w:rPr>
          <w:rFonts w:cstheme="minorHAnsi"/>
        </w:rPr>
        <w:t xml:space="preserve"> </w:t>
      </w:r>
      <w:r>
        <w:rPr>
          <w:rFonts w:cstheme="minorHAnsi"/>
        </w:rPr>
        <w:t>(groot)ouders</w:t>
      </w:r>
      <w:r w:rsidR="009366CF">
        <w:rPr>
          <w:rFonts w:cstheme="minorHAnsi"/>
        </w:rPr>
        <w:t xml:space="preserve"> en oudere kinderen</w:t>
      </w:r>
      <w:r>
        <w:rPr>
          <w:rFonts w:cstheme="minorHAnsi"/>
        </w:rPr>
        <w:t xml:space="preserve"> tegen wie zij opkijken. Door het creëren van rookvrije omgevingen</w:t>
      </w:r>
      <w:r w:rsidR="00C83D8A">
        <w:rPr>
          <w:rFonts w:cstheme="minorHAnsi"/>
        </w:rPr>
        <w:t xml:space="preserve"> -waaronder schoolpleinen-</w:t>
      </w:r>
      <w:r>
        <w:rPr>
          <w:rFonts w:cstheme="minorHAnsi"/>
        </w:rPr>
        <w:t xml:space="preserve"> zorgen we e</w:t>
      </w:r>
      <w:r w:rsidR="00082F58">
        <w:rPr>
          <w:rFonts w:cstheme="minorHAnsi"/>
        </w:rPr>
        <w:t xml:space="preserve">rvoor dat niet-roken de norm is. </w:t>
      </w:r>
      <w:r w:rsidR="009F0022">
        <w:rPr>
          <w:rFonts w:cstheme="minorHAnsi"/>
        </w:rPr>
        <w:t>Zo maken we</w:t>
      </w:r>
      <w:r w:rsidR="00B2199F">
        <w:rPr>
          <w:rFonts w:cstheme="minorHAnsi"/>
        </w:rPr>
        <w:t xml:space="preserve"> roken </w:t>
      </w:r>
      <w:r w:rsidR="00B2199F">
        <w:rPr>
          <w:rFonts w:cstheme="minorHAnsi"/>
          <w:color w:val="000000" w:themeColor="text1"/>
        </w:rPr>
        <w:t xml:space="preserve">minder aantrekkelijk </w:t>
      </w:r>
      <w:r w:rsidRPr="00C425FB">
        <w:rPr>
          <w:rFonts w:cstheme="minorHAnsi"/>
          <w:color w:val="000000" w:themeColor="text1"/>
        </w:rPr>
        <w:t>voor kinderen</w:t>
      </w:r>
      <w:r w:rsidR="001C00B1">
        <w:rPr>
          <w:rFonts w:cstheme="minorHAnsi"/>
          <w:color w:val="000000" w:themeColor="text1"/>
        </w:rPr>
        <w:t xml:space="preserve"> en voorkomen we ook het </w:t>
      </w:r>
      <w:r w:rsidRPr="00C425FB">
        <w:rPr>
          <w:rFonts w:cstheme="minorHAnsi"/>
          <w:color w:val="000000" w:themeColor="text1"/>
        </w:rPr>
        <w:t>schadelijke meeroken</w:t>
      </w:r>
      <w:r w:rsidR="001C00B1">
        <w:rPr>
          <w:rFonts w:cstheme="minorHAnsi"/>
          <w:color w:val="000000" w:themeColor="text1"/>
        </w:rPr>
        <w:t>.</w:t>
      </w:r>
      <w:r w:rsidRPr="00C425FB">
        <w:rPr>
          <w:rFonts w:cstheme="minorHAnsi"/>
          <w:color w:val="000000" w:themeColor="text1"/>
        </w:rPr>
        <w:t xml:space="preserve"> </w:t>
      </w:r>
    </w:p>
    <w:p w14:paraId="67A79F07" w14:textId="0434CDCA" w:rsidR="005A4321" w:rsidRDefault="009F0022" w:rsidP="00AD65EC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Met deze brief wil ik u vragen </w:t>
      </w:r>
      <w:r w:rsidR="009366CF">
        <w:rPr>
          <w:color w:val="000000" w:themeColor="text1"/>
        </w:rPr>
        <w:t>om ook het goede voorbeeld te geven en mee</w:t>
      </w:r>
      <w:r>
        <w:rPr>
          <w:color w:val="000000" w:themeColor="text1"/>
        </w:rPr>
        <w:t xml:space="preserve"> te helpen met het beschermen van kinderen door</w:t>
      </w:r>
      <w:r w:rsidR="00C83D8A">
        <w:rPr>
          <w:color w:val="000000" w:themeColor="text1"/>
        </w:rPr>
        <w:t xml:space="preserve"> het schoolplein van</w:t>
      </w:r>
      <w:r>
        <w:rPr>
          <w:color w:val="000000" w:themeColor="text1"/>
        </w:rPr>
        <w:t xml:space="preserve"> </w:t>
      </w:r>
      <w:r w:rsidR="00C83D8A">
        <w:rPr>
          <w:i/>
          <w:color w:val="000000" w:themeColor="text1"/>
          <w:highlight w:val="yellow"/>
        </w:rPr>
        <w:t>[naam school</w:t>
      </w:r>
      <w:r w:rsidRPr="00C83D8A">
        <w:rPr>
          <w:i/>
          <w:color w:val="000000" w:themeColor="text1"/>
          <w:highlight w:val="yellow"/>
        </w:rPr>
        <w:t>]</w:t>
      </w:r>
      <w:r>
        <w:rPr>
          <w:color w:val="000000" w:themeColor="text1"/>
        </w:rPr>
        <w:t xml:space="preserve"> rookvrij te maken.</w:t>
      </w:r>
    </w:p>
    <w:p w14:paraId="50D0CF17" w14:textId="77777777" w:rsidR="006C0DC1" w:rsidRDefault="006C0DC1" w:rsidP="00AD65EC">
      <w:pPr>
        <w:spacing w:after="0" w:line="276" w:lineRule="auto"/>
        <w:rPr>
          <w:color w:val="000000" w:themeColor="text1"/>
        </w:rPr>
      </w:pPr>
    </w:p>
    <w:p w14:paraId="22A4C8CD" w14:textId="23A3F9B9" w:rsidR="00AD65EC" w:rsidRPr="00AD65EC" w:rsidRDefault="00AD65EC" w:rsidP="00AD65EC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</w:rPr>
        <w:t>Wat kunt u doen?</w:t>
      </w:r>
      <w:r>
        <w:rPr>
          <w:rFonts w:cstheme="minorHAnsi"/>
          <w:color w:val="000000" w:themeColor="text1"/>
        </w:rPr>
        <w:br/>
      </w:r>
      <w:r w:rsidR="00C83D8A" w:rsidRPr="00C83D8A">
        <w:rPr>
          <w:rFonts w:cstheme="minorHAnsi"/>
          <w:color w:val="000000" w:themeColor="text1"/>
        </w:rPr>
        <w:t>Het speelplein van</w:t>
      </w:r>
      <w:r w:rsidR="00C83D8A" w:rsidRPr="00C83D8A">
        <w:rPr>
          <w:rFonts w:cstheme="minorHAnsi"/>
          <w:i/>
          <w:color w:val="000000" w:themeColor="text1"/>
        </w:rPr>
        <w:t xml:space="preserve"> </w:t>
      </w:r>
      <w:r w:rsidR="009366CF" w:rsidRPr="00C83D8A">
        <w:rPr>
          <w:rFonts w:cstheme="minorHAnsi"/>
          <w:i/>
          <w:color w:val="000000" w:themeColor="text1"/>
          <w:highlight w:val="yellow"/>
        </w:rPr>
        <w:t>[naam locatie]</w:t>
      </w:r>
      <w:r w:rsidR="009366CF">
        <w:rPr>
          <w:rFonts w:cstheme="minorHAnsi"/>
          <w:color w:val="000000" w:themeColor="text1"/>
        </w:rPr>
        <w:t xml:space="preserve"> rookvrij maken is makkelijker dan u wellicht denkt. Veel kleine en grote organisaties gingen u al voor. </w:t>
      </w:r>
      <w:r>
        <w:t>Mee</w:t>
      </w:r>
      <w:r w:rsidR="007D5647">
        <w:t>r i</w:t>
      </w:r>
      <w:r w:rsidR="00C83D8A">
        <w:t>nformatie over hoe u het schoolplein</w:t>
      </w:r>
      <w:r>
        <w:t xml:space="preserve"> rookvrij kunt maken en hierover kunt communiceren</w:t>
      </w:r>
      <w:r w:rsidR="009366CF">
        <w:t>,</w:t>
      </w:r>
      <w:r>
        <w:t xml:space="preserve"> vindt u op </w:t>
      </w:r>
      <w:hyperlink r:id="rId7" w:history="1">
        <w:r w:rsidR="00C83D8A" w:rsidRPr="006B2EDB">
          <w:rPr>
            <w:rStyle w:val="Hyperlink"/>
          </w:rPr>
          <w:t>https://rookvrijegeneratie.nl/tips/in-gesprek-over-een-rookvrij-schoolterrein</w:t>
        </w:r>
      </w:hyperlink>
      <w:r w:rsidR="00C83D8A">
        <w:t xml:space="preserve"> </w:t>
      </w:r>
      <w:r w:rsidR="009366CF">
        <w:t>Ook vindt u hier de mogelijkheid om stappenplannen te downloaden en materialen zoals rookvrij borden te bestellen.</w:t>
      </w:r>
    </w:p>
    <w:p w14:paraId="0457241A" w14:textId="6E5EFD0D" w:rsidR="00AD65EC" w:rsidRPr="00C83D8A" w:rsidRDefault="009D6839" w:rsidP="00C83D8A">
      <w:pPr>
        <w:spacing w:after="0" w:line="276" w:lineRule="auto"/>
        <w:rPr>
          <w:i/>
        </w:rPr>
      </w:pPr>
      <w:r>
        <w:t>Gaat u ook mee op weg naar een Rookvrije G</w:t>
      </w:r>
      <w:r w:rsidR="00DA4727">
        <w:t>eneratie, door</w:t>
      </w:r>
      <w:r w:rsidR="00C83D8A">
        <w:t xml:space="preserve"> het schoolplein</w:t>
      </w:r>
      <w:r w:rsidR="00DA4727">
        <w:t xml:space="preserve"> </w:t>
      </w:r>
      <w:r w:rsidR="00DA4727" w:rsidRPr="00C83D8A">
        <w:rPr>
          <w:i/>
          <w:highlight w:val="yellow"/>
        </w:rPr>
        <w:t>[</w:t>
      </w:r>
      <w:r w:rsidR="00AD65EC" w:rsidRPr="00C83D8A">
        <w:rPr>
          <w:i/>
          <w:highlight w:val="yellow"/>
        </w:rPr>
        <w:t>naam locatie]</w:t>
      </w:r>
      <w:r w:rsidR="00AD65EC">
        <w:rPr>
          <w:i/>
        </w:rPr>
        <w:t xml:space="preserve"> </w:t>
      </w:r>
      <w:r w:rsidR="00AD65EC" w:rsidRPr="00F520F8">
        <w:t>rookvrij te maken</w:t>
      </w:r>
      <w:r w:rsidR="00AD65EC">
        <w:t>?</w:t>
      </w:r>
      <w:r w:rsidR="007D5647">
        <w:t xml:space="preserve"> </w:t>
      </w:r>
      <w:r w:rsidR="00C83D8A">
        <w:rPr>
          <w:rFonts w:cs="Arial"/>
        </w:rPr>
        <w:t xml:space="preserve">Ik ben graag bereid </w:t>
      </w:r>
      <w:r w:rsidR="00C83D8A" w:rsidRPr="00CD0A63">
        <w:rPr>
          <w:rFonts w:cs="Arial"/>
        </w:rPr>
        <w:t>mijn voorstel mondeling toe te lichten.</w:t>
      </w:r>
    </w:p>
    <w:p w14:paraId="09DA06FF" w14:textId="77777777" w:rsidR="007D5647" w:rsidRDefault="007D5647" w:rsidP="00AD65EC">
      <w:pPr>
        <w:spacing w:after="0" w:line="276" w:lineRule="auto"/>
      </w:pPr>
    </w:p>
    <w:p w14:paraId="39DA2BD6" w14:textId="01D073BB" w:rsidR="007D5647" w:rsidRDefault="007D5647" w:rsidP="00AD65EC">
      <w:pPr>
        <w:spacing w:after="0" w:line="276" w:lineRule="auto"/>
      </w:pPr>
      <w:r>
        <w:t>Alvast heel hartelijk bedankt, namens alle kinderen!</w:t>
      </w:r>
    </w:p>
    <w:p w14:paraId="1E10A488" w14:textId="1267E1AC" w:rsidR="00AD65EC" w:rsidRDefault="00AD65EC" w:rsidP="00AD65EC">
      <w:pPr>
        <w:spacing w:line="276" w:lineRule="auto"/>
      </w:pPr>
      <w:r>
        <w:br/>
      </w:r>
      <w:r w:rsidR="007D5647">
        <w:t>Met v</w:t>
      </w:r>
      <w:r>
        <w:t>riendelijke groet,</w:t>
      </w:r>
    </w:p>
    <w:p w14:paraId="42FDE5ED" w14:textId="77777777" w:rsidR="00C83D8A" w:rsidRDefault="00C83D8A" w:rsidP="00C83D8A">
      <w:r w:rsidRPr="00C01B42">
        <w:rPr>
          <w:highlight w:val="yellow"/>
        </w:rPr>
        <w:t>UW NAAM</w:t>
      </w:r>
      <w:r>
        <w:br/>
      </w:r>
      <w:r w:rsidRPr="00C01B42">
        <w:rPr>
          <w:highlight w:val="yellow"/>
        </w:rPr>
        <w:t>e-mailadres</w:t>
      </w:r>
      <w:r w:rsidRPr="00C01B42">
        <w:rPr>
          <w:highlight w:val="yellow"/>
        </w:rPr>
        <w:br/>
        <w:t>telefoonnummer</w:t>
      </w:r>
    </w:p>
    <w:p w14:paraId="21DC3A6B" w14:textId="77777777" w:rsidR="007C64AB" w:rsidRDefault="007C64AB" w:rsidP="00C425FB">
      <w:pPr>
        <w:spacing w:line="276" w:lineRule="auto"/>
      </w:pPr>
      <w:bookmarkStart w:id="0" w:name="_GoBack"/>
      <w:bookmarkEnd w:id="0"/>
    </w:p>
    <w:sectPr w:rsidR="007C64AB" w:rsidSect="00C83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408"/>
    <w:multiLevelType w:val="hybridMultilevel"/>
    <w:tmpl w:val="8EE0C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B18DA"/>
    <w:multiLevelType w:val="hybridMultilevel"/>
    <w:tmpl w:val="9DB4A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15643"/>
    <w:multiLevelType w:val="hybridMultilevel"/>
    <w:tmpl w:val="0660F6DA"/>
    <w:lvl w:ilvl="0" w:tplc="44E8C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52"/>
    <w:rsid w:val="00020F53"/>
    <w:rsid w:val="00023979"/>
    <w:rsid w:val="00063410"/>
    <w:rsid w:val="00082F58"/>
    <w:rsid w:val="00090FC2"/>
    <w:rsid w:val="000E020B"/>
    <w:rsid w:val="000E5691"/>
    <w:rsid w:val="0010418C"/>
    <w:rsid w:val="00126002"/>
    <w:rsid w:val="00171EFA"/>
    <w:rsid w:val="001C00B1"/>
    <w:rsid w:val="001D25DE"/>
    <w:rsid w:val="001D7940"/>
    <w:rsid w:val="001E5193"/>
    <w:rsid w:val="00253056"/>
    <w:rsid w:val="002B1E50"/>
    <w:rsid w:val="002D08C7"/>
    <w:rsid w:val="002D13E1"/>
    <w:rsid w:val="003A1A40"/>
    <w:rsid w:val="003B38FD"/>
    <w:rsid w:val="003B4E24"/>
    <w:rsid w:val="003F4739"/>
    <w:rsid w:val="00412BD7"/>
    <w:rsid w:val="004776CD"/>
    <w:rsid w:val="0048473D"/>
    <w:rsid w:val="00494732"/>
    <w:rsid w:val="004A1CCC"/>
    <w:rsid w:val="004A7546"/>
    <w:rsid w:val="004B6283"/>
    <w:rsid w:val="004E2569"/>
    <w:rsid w:val="00520732"/>
    <w:rsid w:val="00561A5F"/>
    <w:rsid w:val="005A4321"/>
    <w:rsid w:val="005E1209"/>
    <w:rsid w:val="00620139"/>
    <w:rsid w:val="00646978"/>
    <w:rsid w:val="006B7188"/>
    <w:rsid w:val="006C0DC1"/>
    <w:rsid w:val="007162E2"/>
    <w:rsid w:val="00746F06"/>
    <w:rsid w:val="0076439F"/>
    <w:rsid w:val="0077371B"/>
    <w:rsid w:val="0077794C"/>
    <w:rsid w:val="007C64AB"/>
    <w:rsid w:val="007D5647"/>
    <w:rsid w:val="007E33FA"/>
    <w:rsid w:val="00831EE8"/>
    <w:rsid w:val="0087156B"/>
    <w:rsid w:val="009366CF"/>
    <w:rsid w:val="009438EE"/>
    <w:rsid w:val="009A2952"/>
    <w:rsid w:val="009D6839"/>
    <w:rsid w:val="009F0022"/>
    <w:rsid w:val="00A25F82"/>
    <w:rsid w:val="00A2652A"/>
    <w:rsid w:val="00A57424"/>
    <w:rsid w:val="00A803C5"/>
    <w:rsid w:val="00A9348A"/>
    <w:rsid w:val="00AD47AF"/>
    <w:rsid w:val="00AD65EC"/>
    <w:rsid w:val="00AF00FB"/>
    <w:rsid w:val="00AF16EB"/>
    <w:rsid w:val="00B16B4F"/>
    <w:rsid w:val="00B2199F"/>
    <w:rsid w:val="00B33DA6"/>
    <w:rsid w:val="00B958F4"/>
    <w:rsid w:val="00BA5A16"/>
    <w:rsid w:val="00BC4B8A"/>
    <w:rsid w:val="00BC7425"/>
    <w:rsid w:val="00C11736"/>
    <w:rsid w:val="00C425FB"/>
    <w:rsid w:val="00C71FB7"/>
    <w:rsid w:val="00C72D68"/>
    <w:rsid w:val="00C83D8A"/>
    <w:rsid w:val="00CA722D"/>
    <w:rsid w:val="00D01AC6"/>
    <w:rsid w:val="00D54AC4"/>
    <w:rsid w:val="00D679BC"/>
    <w:rsid w:val="00DA157C"/>
    <w:rsid w:val="00DA4727"/>
    <w:rsid w:val="00E21757"/>
    <w:rsid w:val="00E2757C"/>
    <w:rsid w:val="00E30C5F"/>
    <w:rsid w:val="00EB7E0A"/>
    <w:rsid w:val="00ED207A"/>
    <w:rsid w:val="00EF617E"/>
    <w:rsid w:val="00F75C32"/>
    <w:rsid w:val="00FA1679"/>
    <w:rsid w:val="00FA2A38"/>
    <w:rsid w:val="00FD798C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7FDC"/>
  <w15:docId w15:val="{A38F2269-E730-4AD1-98C1-DBD5E6A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00F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F00F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75C32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A5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20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207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20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0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207A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7C64AB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okvrijegeneratie.nl/tips/in-gesprek-over-een-rookvrij-schoolterre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8535-A8B2-4D52-81E5-BF527F45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van Turennout</dc:creator>
  <cp:keywords/>
  <dc:description/>
  <cp:lastModifiedBy>Stefan Wigger</cp:lastModifiedBy>
  <cp:revision>2</cp:revision>
  <cp:lastPrinted>2018-08-17T07:48:00Z</cp:lastPrinted>
  <dcterms:created xsi:type="dcterms:W3CDTF">2019-01-23T11:26:00Z</dcterms:created>
  <dcterms:modified xsi:type="dcterms:W3CDTF">2019-01-23T11:26:00Z</dcterms:modified>
</cp:coreProperties>
</file>